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9720"/>
        </w:tabs>
        <w:ind w:left="-360" w:right="27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4295775</wp:posOffset>
            </wp:positionH>
            <wp:positionV relativeFrom="paragraph">
              <wp:posOffset>254171</wp:posOffset>
            </wp:positionV>
            <wp:extent cx="1852613" cy="855052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2613" cy="8550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right" w:leader="none" w:pos="9720"/>
        </w:tabs>
        <w:ind w:left="-360" w:right="27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720"/>
        </w:tabs>
        <w:ind w:left="-360" w:right="27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9720"/>
        </w:tabs>
        <w:ind w:left="-360" w:right="27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Waukesha County Fair Drill Team Competition</w:t>
      </w:r>
    </w:p>
    <w:p w:rsidR="00000000" w:rsidDel="00000000" w:rsidP="00000000" w:rsidRDefault="00000000" w:rsidRPr="00000000" w14:paraId="00000005">
      <w:pPr>
        <w:tabs>
          <w:tab w:val="right" w:leader="none" w:pos="9720"/>
        </w:tabs>
        <w:ind w:left="-360" w:right="270" w:firstLine="0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Entry Form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360" w:righ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360" w:right="270" w:firstLine="0"/>
        <w:rPr/>
      </w:pPr>
      <w:r w:rsidDel="00000000" w:rsidR="00000000" w:rsidRPr="00000000">
        <w:rPr>
          <w:rtl w:val="0"/>
        </w:rPr>
        <w:t xml:space="preserve">Sunday, </w:t>
      </w:r>
      <w:r w:rsidDel="00000000" w:rsidR="00000000" w:rsidRPr="00000000">
        <w:rPr>
          <w:rtl w:val="0"/>
        </w:rPr>
        <w:t xml:space="preserve">Jul 19, 2026</w:t>
      </w:r>
      <w:r w:rsidDel="00000000" w:rsidR="00000000" w:rsidRPr="00000000">
        <w:rPr>
          <w:rtl w:val="0"/>
        </w:rPr>
        <w:t xml:space="preserve">12:00p</w:t>
      </w:r>
    </w:p>
    <w:p w:rsidR="00000000" w:rsidDel="00000000" w:rsidP="00000000" w:rsidRDefault="00000000" w:rsidRPr="00000000" w14:paraId="00000008">
      <w:pPr>
        <w:ind w:left="-360" w:right="270" w:firstLine="0"/>
        <w:rPr/>
      </w:pPr>
      <w:r w:rsidDel="00000000" w:rsidR="00000000" w:rsidRPr="00000000">
        <w:rPr>
          <w:rtl w:val="0"/>
        </w:rPr>
        <w:t xml:space="preserve">Waukesha County Expo Center</w:t>
      </w:r>
    </w:p>
    <w:p w:rsidR="00000000" w:rsidDel="00000000" w:rsidP="00000000" w:rsidRDefault="00000000" w:rsidRPr="00000000" w14:paraId="00000009">
      <w:pPr>
        <w:ind w:left="-360" w:right="270" w:firstLine="0"/>
        <w:rPr/>
      </w:pPr>
      <w:r w:rsidDel="00000000" w:rsidR="00000000" w:rsidRPr="00000000">
        <w:rPr>
          <w:rFonts w:ascii="Roboto" w:cs="Roboto" w:eastAsia="Roboto" w:hAnsi="Roboto"/>
          <w:color w:val="474747"/>
          <w:sz w:val="21"/>
          <w:szCs w:val="21"/>
          <w:highlight w:val="white"/>
          <w:rtl w:val="0"/>
        </w:rPr>
        <w:t xml:space="preserve">1000 Northview Rd, Waukesha, WI 53188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360" w:righ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9630"/>
        </w:tabs>
        <w:spacing w:line="480" w:lineRule="auto"/>
        <w:ind w:left="-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Team Name 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0C">
      <w:pPr>
        <w:tabs>
          <w:tab w:val="right" w:leader="none" w:pos="9630"/>
        </w:tabs>
        <w:spacing w:line="480" w:lineRule="auto"/>
        <w:ind w:left="-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Contact Name 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0D">
      <w:pPr>
        <w:tabs>
          <w:tab w:val="right" w:leader="none" w:pos="9630"/>
        </w:tabs>
        <w:spacing w:line="480" w:lineRule="auto"/>
        <w:ind w:left="-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Contact Email/Phone 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0E">
      <w:pPr>
        <w:tabs>
          <w:tab w:val="right" w:leader="none" w:pos="9630"/>
        </w:tabs>
        <w:spacing w:line="480" w:lineRule="auto"/>
        <w:ind w:left="-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Team Location (City/County/State)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0F">
      <w:pPr>
        <w:tabs>
          <w:tab w:val="right" w:leader="none" w:pos="9630"/>
        </w:tabs>
        <w:spacing w:line="24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Division: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right="270" w:hanging="360"/>
        <w:rPr>
          <w:u w:val="none"/>
        </w:rPr>
      </w:pPr>
      <w:r w:rsidDel="00000000" w:rsidR="00000000" w:rsidRPr="00000000">
        <w:rPr>
          <w:rtl w:val="0"/>
        </w:rPr>
        <w:t xml:space="preserve">Novice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480" w:lineRule="auto"/>
        <w:ind w:left="720" w:right="270" w:hanging="360"/>
        <w:rPr>
          <w:u w:val="none"/>
        </w:rPr>
      </w:pPr>
      <w:r w:rsidDel="00000000" w:rsidR="00000000" w:rsidRPr="00000000">
        <w:rPr>
          <w:rtl w:val="0"/>
        </w:rPr>
        <w:t xml:space="preserve">Open</w:t>
      </w:r>
    </w:p>
    <w:p w:rsidR="00000000" w:rsidDel="00000000" w:rsidP="00000000" w:rsidRDefault="00000000" w:rsidRPr="00000000" w14:paraId="00000012">
      <w:pPr>
        <w:tabs>
          <w:tab w:val="right" w:leader="none" w:pos="9630"/>
        </w:tabs>
        <w:spacing w:line="480" w:lineRule="auto"/>
        <w:ind w:left="-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Number of Riders 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27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270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Notify </w:t>
      </w:r>
      <w:hyperlink r:id="rId7">
        <w:r w:rsidDel="00000000" w:rsidR="00000000" w:rsidRPr="00000000">
          <w:rPr>
            <w:b w:val="1"/>
            <w:bCs w:val="1"/>
            <w:i w:val="1"/>
            <w:iCs w:val="1"/>
            <w:rtl w:val="0"/>
          </w:rPr>
          <w:t xml:space="preserve">megan@megndale.com</w:t>
        </w:r>
      </w:hyperlink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by June 15 if you intend to participate. Please include a team picture for event promotion!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27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270" w:firstLine="0"/>
        <w:jc w:val="left"/>
        <w:rPr/>
      </w:pPr>
      <w:r w:rsidDel="00000000" w:rsidR="00000000" w:rsidRPr="00000000">
        <w:rPr>
          <w:rtl w:val="0"/>
        </w:rPr>
        <w:t xml:space="preserve">Submit the following by July 6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right="270" w:hanging="360"/>
        <w:rPr>
          <w:u w:val="none"/>
        </w:rPr>
      </w:pPr>
      <w:r w:rsidDel="00000000" w:rsidR="00000000" w:rsidRPr="00000000">
        <w:rPr>
          <w:rtl w:val="0"/>
        </w:rPr>
        <w:t xml:space="preserve">This registration form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right="270" w:hanging="360"/>
        <w:rPr>
          <w:u w:val="none"/>
        </w:rPr>
      </w:pPr>
      <w:r w:rsidDel="00000000" w:rsidR="00000000" w:rsidRPr="00000000">
        <w:rPr>
          <w:rtl w:val="0"/>
        </w:rPr>
        <w:t xml:space="preserve">Negative Coggins results for each horse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right="270" w:hanging="360"/>
      </w:pPr>
      <w:r w:rsidDel="00000000" w:rsidR="00000000" w:rsidRPr="00000000">
        <w:rPr>
          <w:rtl w:val="0"/>
        </w:rPr>
        <w:t xml:space="preserve">Signed waivers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right="270" w:hanging="360"/>
        <w:rPr>
          <w:u w:val="none"/>
        </w:rPr>
      </w:pPr>
      <w:r w:rsidDel="00000000" w:rsidR="00000000" w:rsidRPr="00000000">
        <w:rPr>
          <w:rtl w:val="0"/>
        </w:rPr>
        <w:t xml:space="preserve">Premise ID for each horse (click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here </w:t>
        </w:r>
      </w:hyperlink>
      <w:r w:rsidDel="00000000" w:rsidR="00000000" w:rsidRPr="00000000">
        <w:rPr>
          <w:rtl w:val="0"/>
        </w:rPr>
        <w:t xml:space="preserve">for WI info, click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here </w:t>
        </w:r>
      </w:hyperlink>
      <w:r w:rsidDel="00000000" w:rsidR="00000000" w:rsidRPr="00000000">
        <w:rPr>
          <w:rtl w:val="0"/>
        </w:rPr>
        <w:t xml:space="preserve">for IL info)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right="270" w:hanging="360"/>
        <w:rPr>
          <w:u w:val="none"/>
        </w:rPr>
      </w:pPr>
      <w:r w:rsidDel="00000000" w:rsidR="00000000" w:rsidRPr="00000000">
        <w:rPr>
          <w:rtl w:val="0"/>
        </w:rPr>
        <w:t xml:space="preserve">Digital copy of music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right="270" w:hanging="360"/>
        <w:rPr>
          <w:u w:val="none"/>
        </w:rPr>
      </w:pPr>
      <w:r w:rsidDel="00000000" w:rsidR="00000000" w:rsidRPr="00000000">
        <w:rPr>
          <w:rtl w:val="0"/>
        </w:rPr>
        <w:t xml:space="preserve">Typed introduction for the team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right="270" w:hanging="360"/>
        <w:rPr>
          <w:u w:val="none"/>
        </w:rPr>
      </w:pPr>
      <w:r w:rsidDel="00000000" w:rsidR="00000000" w:rsidRPr="00000000">
        <w:rPr>
          <w:rtl w:val="0"/>
        </w:rPr>
        <w:t xml:space="preserve">Entry fee of $10 per rider per team (includes admission to fair for that rider)</w:t>
      </w:r>
    </w:p>
    <w:p w:rsidR="00000000" w:rsidDel="00000000" w:rsidP="00000000" w:rsidRDefault="00000000" w:rsidRPr="00000000" w14:paraId="0000001E">
      <w:pPr>
        <w:ind w:left="-360" w:righ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360" w:right="270" w:firstLine="0"/>
        <w:rPr/>
      </w:pPr>
      <w:r w:rsidDel="00000000" w:rsidR="00000000" w:rsidRPr="00000000">
        <w:rPr>
          <w:rtl w:val="0"/>
        </w:rPr>
        <w:t xml:space="preserve">Documents can be submitted in one of the following ways: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right="270" w:hanging="360"/>
        <w:rPr>
          <w:u w:val="none"/>
        </w:rPr>
      </w:pPr>
      <w:r w:rsidDel="00000000" w:rsidR="00000000" w:rsidRPr="00000000">
        <w:rPr>
          <w:rtl w:val="0"/>
        </w:rPr>
        <w:t xml:space="preserve">Upload directly to drive: click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right="270" w:hanging="360"/>
        <w:rPr>
          <w:u w:val="none"/>
        </w:rPr>
      </w:pPr>
      <w:r w:rsidDel="00000000" w:rsidR="00000000" w:rsidRPr="00000000">
        <w:rPr>
          <w:rtl w:val="0"/>
        </w:rPr>
        <w:t xml:space="preserve">Email to: </w:t>
        <w:tab/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megan@megndale.com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right="270" w:hanging="360"/>
        <w:rPr>
          <w:u w:val="none"/>
        </w:rPr>
      </w:pPr>
      <w:r w:rsidDel="00000000" w:rsidR="00000000" w:rsidRPr="00000000">
        <w:rPr>
          <w:rtl w:val="0"/>
        </w:rPr>
        <w:t xml:space="preserve">Mail to: </w:t>
        <w:tab/>
        <w:t xml:space="preserve">Megan Peterson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270" w:firstLine="720"/>
        <w:jc w:val="left"/>
        <w:rPr/>
      </w:pPr>
      <w:r w:rsidDel="00000000" w:rsidR="00000000" w:rsidRPr="00000000">
        <w:rPr>
          <w:rtl w:val="0"/>
        </w:rPr>
        <w:t xml:space="preserve">S52W29377 Ridgefield Road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270" w:firstLine="720"/>
        <w:jc w:val="left"/>
        <w:rPr/>
      </w:pPr>
      <w:r w:rsidDel="00000000" w:rsidR="00000000" w:rsidRPr="00000000">
        <w:rPr>
          <w:rtl w:val="0"/>
        </w:rPr>
        <w:t xml:space="preserve">Waukesha, WI 53189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270" w:firstLine="72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270" w:firstLine="0"/>
        <w:jc w:val="left"/>
        <w:rPr>
          <w:color w:val="ff0000"/>
        </w:rPr>
      </w:pPr>
      <w:r w:rsidDel="00000000" w:rsidR="00000000" w:rsidRPr="00000000">
        <w:rPr>
          <w:rtl w:val="0"/>
        </w:rPr>
        <w:t xml:space="preserve">Payment can be made by check (made payable to Waukesha County Fair)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9630"/>
        </w:tabs>
        <w:spacing w:line="480" w:lineRule="auto"/>
        <w:ind w:left="-360" w:right="270" w:firstLine="0"/>
        <w:rPr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Team Name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0"/>
        </w:rPr>
        <w:tab/>
      </w:r>
    </w:p>
    <w:p w:rsidR="00000000" w:rsidDel="00000000" w:rsidP="00000000" w:rsidRDefault="00000000" w:rsidRPr="00000000" w14:paraId="00000028">
      <w:pPr>
        <w:tabs>
          <w:tab w:val="right" w:leader="none" w:pos="9630"/>
        </w:tabs>
        <w:spacing w:line="480" w:lineRule="auto"/>
        <w:ind w:left="-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Coach Name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29">
      <w:pPr>
        <w:tabs>
          <w:tab w:val="left" w:leader="none" w:pos="6750"/>
          <w:tab w:val="left" w:leader="none" w:pos="43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2B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2D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/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2F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/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31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32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33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34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35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36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37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38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39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3A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3B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3C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3D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3E">
      <w:pPr>
        <w:tabs>
          <w:tab w:val="right" w:leader="none" w:pos="9630"/>
        </w:tabs>
        <w:spacing w:line="480" w:lineRule="auto"/>
        <w:ind w:left="-360" w:right="270" w:firstLine="0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Team Name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41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42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43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/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45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/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47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48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49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4A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4B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4C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4D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4E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4F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50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51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52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53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54">
      <w:pPr>
        <w:tabs>
          <w:tab w:val="left" w:leader="none" w:pos="5220"/>
          <w:tab w:val="right" w:leader="none" w:pos="9630"/>
        </w:tabs>
        <w:spacing w:line="480" w:lineRule="auto"/>
        <w:ind w:left="-360" w:right="270" w:firstLine="0"/>
        <w:rPr/>
      </w:pPr>
      <w:r w:rsidDel="00000000" w:rsidR="00000000" w:rsidRPr="00000000">
        <w:rPr>
          <w:rtl w:val="0"/>
        </w:rPr>
        <w:t xml:space="preserve">Rider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🔲Adult 🔲Youth</w:t>
        <w:tab/>
        <w:t xml:space="preserve">🔲Riding on two teams</w:t>
      </w:r>
    </w:p>
    <w:p w:rsidR="00000000" w:rsidDel="00000000" w:rsidP="00000000" w:rsidRDefault="00000000" w:rsidRPr="00000000" w14:paraId="00000055">
      <w:pPr>
        <w:tabs>
          <w:tab w:val="left" w:leader="none" w:pos="6300"/>
          <w:tab w:val="left" w:leader="none" w:pos="6030"/>
          <w:tab w:val="right" w:leader="none" w:pos="9630"/>
        </w:tabs>
        <w:spacing w:after="200" w:line="480" w:lineRule="auto"/>
        <w:ind w:left="360" w:right="270" w:firstLine="0"/>
        <w:rPr>
          <w:u w:val="single"/>
        </w:rPr>
      </w:pPr>
      <w:r w:rsidDel="00000000" w:rsidR="00000000" w:rsidRPr="00000000">
        <w:rPr>
          <w:rtl w:val="0"/>
        </w:rPr>
        <w:t xml:space="preserve">Horse Name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Premise ID </w:t>
      </w:r>
      <w:r w:rsidDel="00000000" w:rsidR="00000000" w:rsidRPr="00000000">
        <w:rPr>
          <w:u w:val="single"/>
          <w:rtl w:val="0"/>
        </w:rPr>
        <w:tab/>
      </w:r>
    </w:p>
    <w:sectPr>
      <w:footerReference r:id="rId12" w:type="default"/>
      <w:pgSz w:h="15840" w:w="12240" w:orient="portrait"/>
      <w:pgMar w:bottom="990" w:top="720" w:left="1440" w:right="8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tabs>
        <w:tab w:val="right" w:leader="none" w:pos="9810"/>
      </w:tabs>
      <w:rPr/>
    </w:pPr>
    <w:r w:rsidDel="00000000" w:rsidR="00000000" w:rsidRPr="00000000">
      <w:rPr>
        <w:rtl w:val="0"/>
      </w:rPr>
      <w:tab/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megan@megndale.com" TargetMode="External"/><Relationship Id="rId10" Type="http://schemas.openxmlformats.org/officeDocument/2006/relationships/hyperlink" Target="https://docs.google.com/forms/d/e/1FAIpQLScfEkDlz2iw0K5hGlezaDYDdQaPRQDxXlovAqRKj37AbpJEfA/viewform?usp=header" TargetMode="External"/><Relationship Id="rId12" Type="http://schemas.openxmlformats.org/officeDocument/2006/relationships/footer" Target="footer1.xml"/><Relationship Id="rId9" Type="http://schemas.openxmlformats.org/officeDocument/2006/relationships/hyperlink" Target="https://agr.illinois.gov/animals/animalhealth/premises-registration.html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megan@megndale.com" TargetMode="External"/><Relationship Id="rId8" Type="http://schemas.openxmlformats.org/officeDocument/2006/relationships/hyperlink" Target="https://datcp.wi.gov/Pages/Programs_Services/PremisesRegistration.asp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